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5D" w:rsidRPr="003265A5" w:rsidRDefault="00D7715F" w:rsidP="007C725D">
      <w:pPr>
        <w:ind w:hanging="810"/>
        <w:rPr>
          <w:rFonts w:ascii="TradeGothic" w:hAnsi="TradeGothic"/>
          <w:bCs/>
          <w:i/>
          <w:sz w:val="20"/>
          <w:szCs w:val="20"/>
        </w:rPr>
      </w:pPr>
      <w:bookmarkStart w:id="0" w:name="_GoBack"/>
      <w:bookmarkEnd w:id="0"/>
      <w:r>
        <w:rPr>
          <w:rFonts w:ascii="TradeGothic" w:hAnsi="Trade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-256574</wp:posOffset>
                </wp:positionV>
                <wp:extent cx="2169160" cy="866775"/>
                <wp:effectExtent l="0" t="0" r="2286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22B" w:rsidRPr="003348A4" w:rsidRDefault="004C122B" w:rsidP="00D901FB">
                            <w:pPr>
                              <w:rPr>
                                <w:rFonts w:ascii="TradeGothic" w:hAnsi="TradeGothic"/>
                                <w:b/>
                                <w:sz w:val="20"/>
                              </w:rPr>
                            </w:pPr>
                            <w:r w:rsidRPr="003348A4">
                              <w:rPr>
                                <w:rFonts w:ascii="TradeGothic" w:hAnsi="TradeGothic"/>
                                <w:b/>
                                <w:sz w:val="20"/>
                              </w:rPr>
                              <w:t xml:space="preserve">My English teacher is </w:t>
                            </w:r>
                            <w:r w:rsidRPr="003348A4">
                              <w:rPr>
                                <w:rFonts w:ascii="TradeGothic" w:hAnsi="TradeGothic"/>
                                <w:b/>
                                <w:sz w:val="12"/>
                              </w:rPr>
                              <w:t>(circle one)</w:t>
                            </w:r>
                          </w:p>
                          <w:p w:rsidR="004C122B" w:rsidRPr="003348A4" w:rsidRDefault="004C122B" w:rsidP="00D901FB">
                            <w:pPr>
                              <w:rPr>
                                <w:rFonts w:ascii="TradeGothic" w:hAnsi="TradeGothic"/>
                                <w:sz w:val="20"/>
                                <w:u w:val="single"/>
                              </w:rPr>
                            </w:pPr>
                            <w:r w:rsidRPr="003348A4">
                              <w:rPr>
                                <w:rFonts w:ascii="TradeGothic" w:hAnsi="TradeGothic"/>
                                <w:sz w:val="20"/>
                                <w:u w:val="single"/>
                              </w:rPr>
                              <w:t>Mr. Robinson/Ms. Tweedie</w:t>
                            </w:r>
                          </w:p>
                          <w:p w:rsidR="004C122B" w:rsidRPr="003348A4" w:rsidRDefault="004C122B" w:rsidP="00D901FB">
                            <w:pPr>
                              <w:rPr>
                                <w:rFonts w:ascii="TradeGothic" w:hAnsi="TradeGothic"/>
                                <w:b/>
                                <w:sz w:val="6"/>
                              </w:rPr>
                            </w:pPr>
                          </w:p>
                          <w:p w:rsidR="004C122B" w:rsidRPr="003348A4" w:rsidRDefault="004C122B" w:rsidP="00D901FB">
                            <w:pPr>
                              <w:rPr>
                                <w:rFonts w:ascii="TradeGothic" w:hAnsi="TradeGothic"/>
                                <w:b/>
                                <w:sz w:val="20"/>
                              </w:rPr>
                            </w:pPr>
                            <w:r w:rsidRPr="003348A4">
                              <w:rPr>
                                <w:rFonts w:ascii="TradeGothic" w:hAnsi="TradeGothic"/>
                                <w:b/>
                                <w:sz w:val="20"/>
                              </w:rPr>
                              <w:t>My English class meets________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65pt;margin-top:-20.2pt;width:170.8pt;height:68.2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" strokeweight="1.5pt">
                <v:textbox style="mso-fit-shape-to-text:t">
                  <w:txbxContent>
                    <w:p w:rsidR="004C122B" w:rsidRPr="003348A4" w:rsidRDefault="004C122B" w:rsidP="00D901FB">
                      <w:pPr>
                        <w:rPr>
                          <w:rFonts w:ascii="TradeGothic" w:hAnsi="TradeGothic"/>
                          <w:b/>
                          <w:sz w:val="20"/>
                        </w:rPr>
                      </w:pPr>
                      <w:r w:rsidRPr="003348A4">
                        <w:rPr>
                          <w:rFonts w:ascii="TradeGothic" w:hAnsi="TradeGothic"/>
                          <w:b/>
                          <w:sz w:val="20"/>
                        </w:rPr>
                        <w:t xml:space="preserve">My English teacher is </w:t>
                      </w:r>
                      <w:r w:rsidRPr="003348A4">
                        <w:rPr>
                          <w:rFonts w:ascii="TradeGothic" w:hAnsi="TradeGothic"/>
                          <w:b/>
                          <w:sz w:val="12"/>
                        </w:rPr>
                        <w:t>(circle one)</w:t>
                      </w:r>
                    </w:p>
                    <w:p w:rsidR="004C122B" w:rsidRPr="003348A4" w:rsidRDefault="004C122B" w:rsidP="00D901FB">
                      <w:pPr>
                        <w:rPr>
                          <w:rFonts w:ascii="TradeGothic" w:hAnsi="TradeGothic"/>
                          <w:sz w:val="20"/>
                          <w:u w:val="single"/>
                        </w:rPr>
                      </w:pPr>
                      <w:r w:rsidRPr="003348A4">
                        <w:rPr>
                          <w:rFonts w:ascii="TradeGothic" w:hAnsi="TradeGothic"/>
                          <w:sz w:val="20"/>
                          <w:u w:val="single"/>
                        </w:rPr>
                        <w:t>Mr. Robinson/Ms. Tweedie</w:t>
                      </w:r>
                    </w:p>
                    <w:p w:rsidR="004C122B" w:rsidRPr="003348A4" w:rsidRDefault="004C122B" w:rsidP="00D901FB">
                      <w:pPr>
                        <w:rPr>
                          <w:rFonts w:ascii="TradeGothic" w:hAnsi="TradeGothic"/>
                          <w:b/>
                          <w:sz w:val="6"/>
                        </w:rPr>
                      </w:pPr>
                    </w:p>
                    <w:p w:rsidR="004C122B" w:rsidRPr="003348A4" w:rsidRDefault="004C122B" w:rsidP="00D901FB">
                      <w:pPr>
                        <w:rPr>
                          <w:rFonts w:ascii="TradeGothic" w:hAnsi="TradeGothic"/>
                          <w:b/>
                          <w:sz w:val="20"/>
                        </w:rPr>
                      </w:pPr>
                      <w:r w:rsidRPr="003348A4">
                        <w:rPr>
                          <w:rFonts w:ascii="TradeGothic" w:hAnsi="TradeGothic"/>
                          <w:b/>
                          <w:sz w:val="20"/>
                        </w:rPr>
                        <w:t>My English class meets________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725D" w:rsidRPr="003265A5" w:rsidRDefault="007C725D" w:rsidP="007C725D">
      <w:pPr>
        <w:ind w:hanging="810"/>
        <w:rPr>
          <w:rFonts w:ascii="TradeGothic" w:hAnsi="TradeGothic"/>
          <w:bCs/>
          <w:sz w:val="20"/>
          <w:szCs w:val="20"/>
        </w:rPr>
      </w:pPr>
    </w:p>
    <w:p w:rsidR="007C725D" w:rsidRPr="003265A5" w:rsidRDefault="007C725D" w:rsidP="007C725D">
      <w:pPr>
        <w:ind w:hanging="810"/>
        <w:rPr>
          <w:rFonts w:ascii="TradeGothic" w:hAnsi="TradeGothic"/>
          <w:bCs/>
          <w:sz w:val="20"/>
          <w:szCs w:val="20"/>
        </w:rPr>
      </w:pPr>
    </w:p>
    <w:p w:rsidR="00D901FB" w:rsidRPr="003265A5" w:rsidRDefault="00D901FB" w:rsidP="007C725D">
      <w:pPr>
        <w:ind w:hanging="810"/>
        <w:rPr>
          <w:rFonts w:ascii="TradeGothic" w:hAnsi="TradeGothic"/>
          <w:bCs/>
          <w:sz w:val="20"/>
          <w:szCs w:val="20"/>
        </w:rPr>
      </w:pPr>
    </w:p>
    <w:p w:rsidR="007C725D" w:rsidRPr="003265A5" w:rsidRDefault="007C725D" w:rsidP="00AD5AAF">
      <w:pPr>
        <w:rPr>
          <w:rFonts w:ascii="TradeGothic" w:hAnsi="TradeGothic"/>
          <w:bCs/>
          <w:sz w:val="20"/>
          <w:szCs w:val="20"/>
        </w:rPr>
      </w:pPr>
      <w:r w:rsidRPr="003265A5">
        <w:rPr>
          <w:rFonts w:ascii="TradeGothic" w:hAnsi="TradeGothic"/>
          <w:bCs/>
          <w:sz w:val="20"/>
          <w:szCs w:val="20"/>
        </w:rPr>
        <w:t>Name (Last, First) ___________</w:t>
      </w:r>
      <w:r w:rsidR="009E7C97" w:rsidRPr="003265A5">
        <w:rPr>
          <w:rFonts w:ascii="TradeGothic" w:hAnsi="TradeGothic"/>
          <w:bCs/>
          <w:sz w:val="20"/>
          <w:szCs w:val="20"/>
        </w:rPr>
        <w:t>_____________</w:t>
      </w:r>
      <w:r w:rsidRPr="003265A5">
        <w:rPr>
          <w:rFonts w:ascii="TradeGothic" w:hAnsi="TradeGothic"/>
          <w:bCs/>
          <w:sz w:val="20"/>
          <w:szCs w:val="20"/>
        </w:rPr>
        <w:t>______________________ Period____</w:t>
      </w:r>
      <w:r w:rsidR="009E7C97" w:rsidRPr="003265A5">
        <w:rPr>
          <w:rFonts w:ascii="TradeGothic" w:hAnsi="TradeGothic"/>
          <w:bCs/>
          <w:sz w:val="20"/>
          <w:szCs w:val="20"/>
        </w:rPr>
        <w:t>__</w:t>
      </w:r>
      <w:r w:rsidRPr="003265A5">
        <w:rPr>
          <w:rFonts w:ascii="TradeGothic" w:hAnsi="TradeGothic"/>
          <w:bCs/>
          <w:sz w:val="20"/>
          <w:szCs w:val="20"/>
        </w:rPr>
        <w:t>__</w:t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</w:r>
      <w:r w:rsidRPr="003265A5">
        <w:rPr>
          <w:rFonts w:ascii="TradeGothic" w:hAnsi="TradeGothic"/>
          <w:bCs/>
          <w:sz w:val="20"/>
          <w:szCs w:val="20"/>
        </w:rPr>
        <w:softHyphen/>
        <w:t xml:space="preserve">  </w:t>
      </w:r>
    </w:p>
    <w:p w:rsidR="007C725D" w:rsidRPr="003265A5" w:rsidRDefault="00AD5AAF" w:rsidP="007C725D">
      <w:pPr>
        <w:ind w:right="-720" w:hanging="1440"/>
        <w:jc w:val="center"/>
        <w:rPr>
          <w:rFonts w:ascii="TradeGothic" w:hAnsi="TradeGothic"/>
          <w:sz w:val="20"/>
          <w:szCs w:val="20"/>
        </w:rPr>
      </w:pPr>
      <w:r>
        <w:rPr>
          <w:rFonts w:ascii="TradeGothic" w:hAnsi="TradeGothic"/>
          <w:b/>
          <w:bCs/>
          <w:sz w:val="20"/>
          <w:szCs w:val="20"/>
        </w:rPr>
        <w:t>Formal Blog Post</w:t>
      </w:r>
      <w:r w:rsidR="007C725D" w:rsidRPr="003265A5">
        <w:rPr>
          <w:rFonts w:ascii="TradeGothic" w:hAnsi="TradeGothic"/>
          <w:b/>
          <w:bCs/>
          <w:sz w:val="20"/>
          <w:szCs w:val="20"/>
        </w:rPr>
        <w:t xml:space="preserve"> Assignment</w:t>
      </w:r>
      <w:r w:rsidR="007C725D" w:rsidRPr="003265A5">
        <w:rPr>
          <w:rFonts w:ascii="TradeGothic" w:hAnsi="TradeGothic"/>
          <w:b/>
          <w:sz w:val="20"/>
          <w:szCs w:val="20"/>
        </w:rPr>
        <w:t xml:space="preserve"> Coversheet</w:t>
      </w:r>
      <w:r w:rsidR="007C725D" w:rsidRPr="003265A5">
        <w:rPr>
          <w:rFonts w:ascii="TradeGothic" w:hAnsi="TradeGothic"/>
          <w:sz w:val="20"/>
          <w:szCs w:val="20"/>
        </w:rPr>
        <w:t xml:space="preserve">  </w:t>
      </w:r>
    </w:p>
    <w:p w:rsidR="00C16F99" w:rsidRDefault="00E03787" w:rsidP="007C725D">
      <w:pPr>
        <w:ind w:right="-720" w:hanging="1440"/>
        <w:jc w:val="center"/>
        <w:rPr>
          <w:rFonts w:ascii="TradeGothic" w:hAnsi="TradeGothic"/>
          <w:b/>
          <w:bCs/>
          <w:sz w:val="20"/>
          <w:szCs w:val="20"/>
        </w:rPr>
      </w:pPr>
      <w:r w:rsidRPr="003265A5">
        <w:rPr>
          <w:rFonts w:ascii="TradeGothic" w:hAnsi="TradeGothic"/>
          <w:b/>
          <w:sz w:val="20"/>
          <w:szCs w:val="20"/>
        </w:rPr>
        <w:t>Teacher:</w:t>
      </w:r>
      <w:r w:rsidR="00D7715F">
        <w:rPr>
          <w:rFonts w:ascii="TradeGothic" w:hAnsi="TradeGothic"/>
          <w:b/>
          <w:sz w:val="20"/>
          <w:szCs w:val="20"/>
        </w:rPr>
        <w:t xml:space="preserve"> Richling</w:t>
      </w:r>
      <w:r w:rsidR="001E7B7F" w:rsidRPr="003265A5">
        <w:rPr>
          <w:rFonts w:ascii="TradeGothic" w:hAnsi="TradeGothic"/>
          <w:sz w:val="20"/>
          <w:szCs w:val="20"/>
        </w:rPr>
        <w:t xml:space="preserve"> </w:t>
      </w:r>
      <w:r w:rsidR="003469C1" w:rsidRPr="003265A5">
        <w:rPr>
          <w:rFonts w:ascii="TradeGothic" w:hAnsi="TradeGothic"/>
          <w:sz w:val="20"/>
          <w:szCs w:val="20"/>
        </w:rPr>
        <w:tab/>
      </w:r>
      <w:r w:rsidRPr="003265A5">
        <w:rPr>
          <w:rFonts w:ascii="TradeGothic" w:hAnsi="TradeGothic"/>
          <w:b/>
          <w:sz w:val="20"/>
          <w:szCs w:val="20"/>
        </w:rPr>
        <w:t>Subject:</w:t>
      </w:r>
      <w:r w:rsidR="003469C1" w:rsidRPr="003265A5">
        <w:rPr>
          <w:rFonts w:ascii="TradeGothic" w:hAnsi="TradeGothic"/>
          <w:sz w:val="20"/>
          <w:szCs w:val="20"/>
        </w:rPr>
        <w:t xml:space="preserve"> </w:t>
      </w:r>
      <w:r w:rsidR="003469C1" w:rsidRPr="003265A5">
        <w:rPr>
          <w:rFonts w:ascii="TradeGothic" w:hAnsi="TradeGothic"/>
          <w:b/>
          <w:sz w:val="20"/>
          <w:szCs w:val="20"/>
        </w:rPr>
        <w:t>AP U</w:t>
      </w:r>
      <w:r w:rsidR="00F75D35">
        <w:rPr>
          <w:rFonts w:ascii="TradeGothic" w:hAnsi="TradeGothic"/>
          <w:b/>
          <w:sz w:val="20"/>
          <w:szCs w:val="20"/>
        </w:rPr>
        <w:t>.</w:t>
      </w:r>
      <w:r w:rsidR="003469C1" w:rsidRPr="003265A5">
        <w:rPr>
          <w:rFonts w:ascii="TradeGothic" w:hAnsi="TradeGothic"/>
          <w:b/>
          <w:sz w:val="20"/>
          <w:szCs w:val="20"/>
        </w:rPr>
        <w:t>S</w:t>
      </w:r>
      <w:r w:rsidR="00F75D35">
        <w:rPr>
          <w:rFonts w:ascii="TradeGothic" w:hAnsi="TradeGothic"/>
          <w:b/>
          <w:sz w:val="20"/>
          <w:szCs w:val="20"/>
        </w:rPr>
        <w:t>.</w:t>
      </w:r>
      <w:r w:rsidR="003469C1" w:rsidRPr="003265A5">
        <w:rPr>
          <w:rFonts w:ascii="TradeGothic" w:hAnsi="TradeGothic"/>
          <w:b/>
          <w:sz w:val="20"/>
          <w:szCs w:val="20"/>
        </w:rPr>
        <w:t xml:space="preserve"> History</w:t>
      </w:r>
      <w:r w:rsidR="001E7B7F" w:rsidRPr="003265A5">
        <w:rPr>
          <w:rFonts w:ascii="TradeGothic" w:hAnsi="TradeGothic"/>
          <w:sz w:val="20"/>
          <w:szCs w:val="20"/>
        </w:rPr>
        <w:t xml:space="preserve">  </w:t>
      </w:r>
      <w:r w:rsidR="003469C1" w:rsidRPr="003265A5">
        <w:rPr>
          <w:rFonts w:ascii="TradeGothic" w:hAnsi="TradeGothic"/>
          <w:sz w:val="20"/>
          <w:szCs w:val="20"/>
        </w:rPr>
        <w:tab/>
      </w:r>
      <w:r w:rsidR="009E7C97" w:rsidRPr="003265A5">
        <w:rPr>
          <w:rFonts w:ascii="TradeGothic" w:hAnsi="TradeGothic"/>
          <w:b/>
          <w:bCs/>
          <w:sz w:val="20"/>
          <w:szCs w:val="20"/>
        </w:rPr>
        <w:t xml:space="preserve">Due: </w:t>
      </w:r>
      <w:r w:rsidR="00AD5AAF">
        <w:rPr>
          <w:rFonts w:ascii="TradeGothic" w:hAnsi="TradeGothic"/>
          <w:b/>
          <w:bCs/>
          <w:sz w:val="20"/>
          <w:szCs w:val="20"/>
        </w:rPr>
        <w:t>October 4, 2012</w:t>
      </w:r>
    </w:p>
    <w:p w:rsidR="00AD5AAF" w:rsidRDefault="00AD5AAF" w:rsidP="007C725D">
      <w:pPr>
        <w:ind w:right="-720" w:hanging="1440"/>
        <w:jc w:val="center"/>
        <w:rPr>
          <w:rFonts w:ascii="TradeGothic" w:hAnsi="TradeGothic"/>
          <w:b/>
          <w:bCs/>
          <w:sz w:val="20"/>
          <w:szCs w:val="20"/>
        </w:rPr>
      </w:pPr>
    </w:p>
    <w:p w:rsid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  <w:r>
        <w:rPr>
          <w:rFonts w:ascii="TradeGothic" w:hAnsi="TradeGothic"/>
          <w:b/>
          <w:bCs/>
          <w:sz w:val="20"/>
          <w:szCs w:val="20"/>
        </w:rPr>
        <w:t>Process:</w:t>
      </w:r>
    </w:p>
    <w:p w:rsidR="00AD5AAF" w:rsidRPr="00AD5AAF" w:rsidRDefault="00AD5AAF" w:rsidP="00AD5AAF">
      <w:pPr>
        <w:pStyle w:val="ListParagraph"/>
        <w:numPr>
          <w:ilvl w:val="0"/>
          <w:numId w:val="23"/>
        </w:numPr>
        <w:ind w:right="-720"/>
        <w:rPr>
          <w:rFonts w:ascii="TradeGothic" w:hAnsi="TradeGothic"/>
          <w:bCs/>
          <w:sz w:val="20"/>
          <w:szCs w:val="20"/>
        </w:rPr>
      </w:pPr>
      <w:r w:rsidRPr="00AD5AAF">
        <w:rPr>
          <w:rFonts w:ascii="TradeGothic" w:hAnsi="TradeGothic"/>
          <w:bCs/>
          <w:sz w:val="20"/>
          <w:szCs w:val="20"/>
        </w:rPr>
        <w:t xml:space="preserve">Select one blog post and your responses from the one of the past five weeks (9/29-9/26) to be grading on the rubric below. </w:t>
      </w:r>
    </w:p>
    <w:p w:rsidR="00AD5AAF" w:rsidRDefault="00AD5AAF" w:rsidP="00AD5AAF">
      <w:pPr>
        <w:pStyle w:val="ListParagraph"/>
        <w:numPr>
          <w:ilvl w:val="0"/>
          <w:numId w:val="23"/>
        </w:numPr>
        <w:ind w:right="-720"/>
        <w:rPr>
          <w:rFonts w:ascii="TradeGothic" w:hAnsi="TradeGothic"/>
          <w:bCs/>
          <w:sz w:val="20"/>
          <w:szCs w:val="20"/>
        </w:rPr>
      </w:pPr>
      <w:r w:rsidRPr="00AD5AAF">
        <w:rPr>
          <w:rFonts w:ascii="TradeGothic" w:hAnsi="TradeGothic"/>
          <w:bCs/>
          <w:sz w:val="20"/>
          <w:szCs w:val="20"/>
        </w:rPr>
        <w:t>Copy your blog post and responses into a Word document.</w:t>
      </w:r>
    </w:p>
    <w:p w:rsidR="00AD5AAF" w:rsidRPr="00AD5AAF" w:rsidRDefault="00AD5AAF" w:rsidP="00AD5AAF">
      <w:pPr>
        <w:pStyle w:val="ListParagraph"/>
        <w:numPr>
          <w:ilvl w:val="0"/>
          <w:numId w:val="23"/>
        </w:numPr>
        <w:ind w:right="-720"/>
        <w:rPr>
          <w:rFonts w:ascii="TradeGothic" w:hAnsi="TradeGothic"/>
          <w:bCs/>
          <w:sz w:val="20"/>
          <w:szCs w:val="20"/>
        </w:rPr>
      </w:pPr>
      <w:r>
        <w:rPr>
          <w:rFonts w:ascii="TradeGothic" w:hAnsi="TradeGothic"/>
          <w:bCs/>
          <w:sz w:val="20"/>
          <w:szCs w:val="20"/>
        </w:rPr>
        <w:t>Use 12 point, Times New Roman Font, double-spaced.</w:t>
      </w:r>
    </w:p>
    <w:p w:rsidR="00AD5AAF" w:rsidRDefault="00AD5AAF" w:rsidP="00AD5AAF">
      <w:pPr>
        <w:pStyle w:val="ListParagraph"/>
        <w:numPr>
          <w:ilvl w:val="0"/>
          <w:numId w:val="23"/>
        </w:numPr>
        <w:ind w:right="-720"/>
        <w:rPr>
          <w:rFonts w:ascii="TradeGothic" w:hAnsi="TradeGothic"/>
          <w:bCs/>
          <w:sz w:val="20"/>
          <w:szCs w:val="20"/>
        </w:rPr>
      </w:pPr>
      <w:r w:rsidRPr="00AD5AAF">
        <w:rPr>
          <w:rFonts w:ascii="TradeGothic" w:hAnsi="TradeGothic"/>
          <w:bCs/>
          <w:sz w:val="20"/>
          <w:szCs w:val="20"/>
        </w:rPr>
        <w:t xml:space="preserve">Use </w:t>
      </w:r>
      <w:r>
        <w:rPr>
          <w:rFonts w:ascii="TradeGothic" w:hAnsi="TradeGothic"/>
          <w:bCs/>
          <w:sz w:val="20"/>
          <w:szCs w:val="20"/>
        </w:rPr>
        <w:t xml:space="preserve">the </w:t>
      </w:r>
      <w:r w:rsidRPr="00AD5AAF">
        <w:rPr>
          <w:rFonts w:ascii="TradeGothic" w:hAnsi="TradeGothic"/>
          <w:b/>
          <w:bCs/>
          <w:sz w:val="20"/>
          <w:szCs w:val="20"/>
          <w:u w:val="single"/>
        </w:rPr>
        <w:t>exact</w:t>
      </w:r>
      <w:r>
        <w:rPr>
          <w:rFonts w:ascii="TradeGothic" w:hAnsi="TradeGothic"/>
          <w:bCs/>
          <w:sz w:val="20"/>
          <w:szCs w:val="20"/>
        </w:rPr>
        <w:t xml:space="preserve"> format below (MLA!). </w:t>
      </w:r>
    </w:p>
    <w:p w:rsidR="00AD5AAF" w:rsidRPr="00AD5AAF" w:rsidRDefault="00AD5AAF" w:rsidP="00AD5AAF">
      <w:pPr>
        <w:pStyle w:val="ListParagraph"/>
        <w:numPr>
          <w:ilvl w:val="0"/>
          <w:numId w:val="23"/>
        </w:numPr>
        <w:ind w:right="-720"/>
        <w:rPr>
          <w:rFonts w:ascii="TradeGothic" w:hAnsi="TradeGothic"/>
          <w:bCs/>
          <w:sz w:val="20"/>
          <w:szCs w:val="20"/>
        </w:rPr>
      </w:pPr>
      <w:r w:rsidRPr="00AD5AAF">
        <w:rPr>
          <w:rFonts w:ascii="TradeGothic" w:hAnsi="TradeGothic"/>
          <w:bCs/>
          <w:sz w:val="20"/>
          <w:szCs w:val="20"/>
        </w:rPr>
        <w:t>Title your assignment Blog Post Chapter # (Insert the blog chapter you chose)</w:t>
      </w:r>
    </w:p>
    <w:p w:rsidR="00AD5AAF" w:rsidRDefault="00AD5AAF" w:rsidP="00AD5AAF">
      <w:pPr>
        <w:ind w:right="-720"/>
        <w:rPr>
          <w:rFonts w:ascii="TradeGothic" w:hAnsi="TradeGothic"/>
          <w:bCs/>
          <w:sz w:val="20"/>
          <w:szCs w:val="20"/>
        </w:rPr>
      </w:pPr>
    </w:p>
    <w:p w:rsid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  <w:r w:rsidRPr="00AD5AAF">
        <w:rPr>
          <w:rFonts w:ascii="TradeGothic" w:hAnsi="TradeGothic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24AC7" wp14:editId="1DCB673F">
                <wp:simplePos x="0" y="0"/>
                <wp:positionH relativeFrom="column">
                  <wp:posOffset>597758</wp:posOffset>
                </wp:positionH>
                <wp:positionV relativeFrom="paragraph">
                  <wp:posOffset>88866</wp:posOffset>
                </wp:positionV>
                <wp:extent cx="6085205" cy="1606378"/>
                <wp:effectExtent l="0" t="0" r="1079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60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AF" w:rsidRPr="00AD5AAF" w:rsidRDefault="00AD5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D5AAF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gramEnd"/>
                            <w:r w:rsidRPr="00AD5AAF">
                              <w:rPr>
                                <w:sz w:val="16"/>
                                <w:szCs w:val="16"/>
                              </w:rPr>
                              <w:t xml:space="preserve"> Name</w:t>
                            </w:r>
                          </w:p>
                          <w:p w:rsidR="00AD5AAF" w:rsidRPr="00AD5AAF" w:rsidRDefault="00AD5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5AAF">
                              <w:rPr>
                                <w:sz w:val="16"/>
                                <w:szCs w:val="16"/>
                              </w:rPr>
                              <w:t>Ms. Richling</w:t>
                            </w:r>
                          </w:p>
                          <w:p w:rsidR="00AD5AAF" w:rsidRPr="00AD5AAF" w:rsidRDefault="00AD5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5AAF">
                              <w:rPr>
                                <w:sz w:val="16"/>
                                <w:szCs w:val="16"/>
                              </w:rPr>
                              <w:t>AP U.S. History (block)</w:t>
                            </w:r>
                          </w:p>
                          <w:p w:rsidR="00AD5AAF" w:rsidRPr="00AD5AAF" w:rsidRDefault="00AD5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5AAF">
                              <w:rPr>
                                <w:sz w:val="16"/>
                                <w:szCs w:val="16"/>
                              </w:rPr>
                              <w:t>4 October 2012</w:t>
                            </w:r>
                          </w:p>
                          <w:p w:rsidR="00AD5AAF" w:rsidRPr="00AD5AAF" w:rsidRDefault="00AD5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5AAF" w:rsidRPr="00AD5AAF" w:rsidRDefault="00AD5AAF" w:rsidP="00AD5A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AAF">
                              <w:rPr>
                                <w:sz w:val="16"/>
                                <w:szCs w:val="16"/>
                              </w:rPr>
                              <w:t>Blog Post Chapter (insert chapter #)</w:t>
                            </w:r>
                          </w:p>
                          <w:p w:rsidR="00AD5AAF" w:rsidRPr="00AD5AAF" w:rsidRDefault="00AD5AAF" w:rsidP="00AD5A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5AAF" w:rsidRPr="00AD5AAF" w:rsidRDefault="00AD5AAF" w:rsidP="00AD5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5AAF">
                              <w:rPr>
                                <w:sz w:val="16"/>
                                <w:szCs w:val="16"/>
                              </w:rPr>
                              <w:t>Insert blog post double-spaced</w:t>
                            </w:r>
                          </w:p>
                          <w:p w:rsidR="00AD5AAF" w:rsidRPr="00AD5AAF" w:rsidRDefault="00AD5AAF" w:rsidP="00AD5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5AAF" w:rsidRPr="00AD5AAF" w:rsidRDefault="00AD5AAF" w:rsidP="00AD5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5AAF">
                              <w:rPr>
                                <w:sz w:val="16"/>
                                <w:szCs w:val="16"/>
                              </w:rPr>
                              <w:t>Insert reply #1 double-spaced</w:t>
                            </w:r>
                          </w:p>
                          <w:p w:rsidR="00AD5AAF" w:rsidRPr="00AD5AAF" w:rsidRDefault="00AD5AAF" w:rsidP="00AD5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5AAF" w:rsidRPr="00AD5AAF" w:rsidRDefault="00AD5AAF" w:rsidP="00AD5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5AAF">
                              <w:rPr>
                                <w:sz w:val="16"/>
                                <w:szCs w:val="16"/>
                              </w:rPr>
                              <w:t xml:space="preserve">Insert reply #2 </w:t>
                            </w:r>
                            <w:r w:rsidRPr="00AD5AAF">
                              <w:rPr>
                                <w:sz w:val="16"/>
                                <w:szCs w:val="16"/>
                              </w:rPr>
                              <w:t>double-spaced</w:t>
                            </w:r>
                          </w:p>
                          <w:p w:rsidR="00AD5AAF" w:rsidRPr="00AD5AAF" w:rsidRDefault="00AD5AAF" w:rsidP="00AD5A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5AAF" w:rsidRDefault="00AD5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05pt;margin-top:7pt;width:479.15pt;height:1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EsKAIAAE4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">
                <v:textbox>
                  <w:txbxContent>
                    <w:p w:rsidR="00AD5AAF" w:rsidRPr="00AD5AAF" w:rsidRDefault="00AD5AA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D5AAF">
                        <w:rPr>
                          <w:sz w:val="16"/>
                          <w:szCs w:val="16"/>
                        </w:rPr>
                        <w:t>Your</w:t>
                      </w:r>
                      <w:proofErr w:type="gramEnd"/>
                      <w:r w:rsidRPr="00AD5AAF">
                        <w:rPr>
                          <w:sz w:val="16"/>
                          <w:szCs w:val="16"/>
                        </w:rPr>
                        <w:t xml:space="preserve"> Name</w:t>
                      </w:r>
                    </w:p>
                    <w:p w:rsidR="00AD5AAF" w:rsidRPr="00AD5AAF" w:rsidRDefault="00AD5AAF">
                      <w:pPr>
                        <w:rPr>
                          <w:sz w:val="16"/>
                          <w:szCs w:val="16"/>
                        </w:rPr>
                      </w:pPr>
                      <w:r w:rsidRPr="00AD5AAF">
                        <w:rPr>
                          <w:sz w:val="16"/>
                          <w:szCs w:val="16"/>
                        </w:rPr>
                        <w:t>Ms. Richling</w:t>
                      </w:r>
                    </w:p>
                    <w:p w:rsidR="00AD5AAF" w:rsidRPr="00AD5AAF" w:rsidRDefault="00AD5AAF">
                      <w:pPr>
                        <w:rPr>
                          <w:sz w:val="16"/>
                          <w:szCs w:val="16"/>
                        </w:rPr>
                      </w:pPr>
                      <w:r w:rsidRPr="00AD5AAF">
                        <w:rPr>
                          <w:sz w:val="16"/>
                          <w:szCs w:val="16"/>
                        </w:rPr>
                        <w:t>AP U.S. History (block)</w:t>
                      </w:r>
                    </w:p>
                    <w:p w:rsidR="00AD5AAF" w:rsidRPr="00AD5AAF" w:rsidRDefault="00AD5AAF">
                      <w:pPr>
                        <w:rPr>
                          <w:sz w:val="16"/>
                          <w:szCs w:val="16"/>
                        </w:rPr>
                      </w:pPr>
                      <w:r w:rsidRPr="00AD5AAF">
                        <w:rPr>
                          <w:sz w:val="16"/>
                          <w:szCs w:val="16"/>
                        </w:rPr>
                        <w:t>4 October 2012</w:t>
                      </w:r>
                    </w:p>
                    <w:p w:rsidR="00AD5AAF" w:rsidRPr="00AD5AAF" w:rsidRDefault="00AD5AA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5AAF" w:rsidRPr="00AD5AAF" w:rsidRDefault="00AD5AAF" w:rsidP="00AD5A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D5AAF">
                        <w:rPr>
                          <w:sz w:val="16"/>
                          <w:szCs w:val="16"/>
                        </w:rPr>
                        <w:t>Blog Post Chapter (insert chapter #)</w:t>
                      </w:r>
                    </w:p>
                    <w:p w:rsidR="00AD5AAF" w:rsidRPr="00AD5AAF" w:rsidRDefault="00AD5AAF" w:rsidP="00AD5A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D5AAF" w:rsidRPr="00AD5AAF" w:rsidRDefault="00AD5AAF" w:rsidP="00AD5AAF">
                      <w:pPr>
                        <w:rPr>
                          <w:sz w:val="16"/>
                          <w:szCs w:val="16"/>
                        </w:rPr>
                      </w:pPr>
                      <w:r w:rsidRPr="00AD5AAF">
                        <w:rPr>
                          <w:sz w:val="16"/>
                          <w:szCs w:val="16"/>
                        </w:rPr>
                        <w:t>Insert blog post double-spaced</w:t>
                      </w:r>
                    </w:p>
                    <w:p w:rsidR="00AD5AAF" w:rsidRPr="00AD5AAF" w:rsidRDefault="00AD5AAF" w:rsidP="00AD5AA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5AAF" w:rsidRPr="00AD5AAF" w:rsidRDefault="00AD5AAF" w:rsidP="00AD5AAF">
                      <w:pPr>
                        <w:rPr>
                          <w:sz w:val="16"/>
                          <w:szCs w:val="16"/>
                        </w:rPr>
                      </w:pPr>
                      <w:r w:rsidRPr="00AD5AAF">
                        <w:rPr>
                          <w:sz w:val="16"/>
                          <w:szCs w:val="16"/>
                        </w:rPr>
                        <w:t>Insert reply #1 double-spaced</w:t>
                      </w:r>
                    </w:p>
                    <w:p w:rsidR="00AD5AAF" w:rsidRPr="00AD5AAF" w:rsidRDefault="00AD5AAF" w:rsidP="00AD5AA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5AAF" w:rsidRPr="00AD5AAF" w:rsidRDefault="00AD5AAF" w:rsidP="00AD5AAF">
                      <w:pPr>
                        <w:rPr>
                          <w:sz w:val="16"/>
                          <w:szCs w:val="16"/>
                        </w:rPr>
                      </w:pPr>
                      <w:r w:rsidRPr="00AD5AAF">
                        <w:rPr>
                          <w:sz w:val="16"/>
                          <w:szCs w:val="16"/>
                        </w:rPr>
                        <w:t xml:space="preserve">Insert reply #2 </w:t>
                      </w:r>
                      <w:r w:rsidRPr="00AD5AAF">
                        <w:rPr>
                          <w:sz w:val="16"/>
                          <w:szCs w:val="16"/>
                        </w:rPr>
                        <w:t>double-spaced</w:t>
                      </w:r>
                    </w:p>
                    <w:p w:rsidR="00AD5AAF" w:rsidRPr="00AD5AAF" w:rsidRDefault="00AD5AAF" w:rsidP="00AD5A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D5AAF" w:rsidRDefault="00AD5AAF"/>
                  </w:txbxContent>
                </v:textbox>
              </v:shape>
            </w:pict>
          </mc:Fallback>
        </mc:AlternateContent>
      </w:r>
      <w:r w:rsidRPr="00AD5AAF">
        <w:rPr>
          <w:rFonts w:ascii="TradeGothic" w:hAnsi="TradeGothic"/>
          <w:b/>
          <w:bCs/>
          <w:sz w:val="20"/>
          <w:szCs w:val="20"/>
        </w:rPr>
        <w:t>Example:</w:t>
      </w:r>
    </w:p>
    <w:p w:rsid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</w:p>
    <w:p w:rsid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</w:p>
    <w:p w:rsid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</w:p>
    <w:p w:rsid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</w:p>
    <w:p w:rsid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</w:p>
    <w:p w:rsid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</w:p>
    <w:p w:rsid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</w:p>
    <w:p w:rsid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</w:p>
    <w:p w:rsidR="00AD5AAF" w:rsidRP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</w:p>
    <w:p w:rsidR="00AD5AAF" w:rsidRDefault="00AD5AAF" w:rsidP="00AD5AAF">
      <w:pPr>
        <w:ind w:right="-720"/>
        <w:rPr>
          <w:rFonts w:ascii="TradeGothic" w:hAnsi="TradeGothic"/>
          <w:bCs/>
          <w:sz w:val="20"/>
          <w:szCs w:val="20"/>
        </w:rPr>
      </w:pPr>
    </w:p>
    <w:p w:rsid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</w:p>
    <w:p w:rsidR="00AD5AAF" w:rsidRPr="00AD5AAF" w:rsidRDefault="00AD5AAF" w:rsidP="00AD5AAF">
      <w:pPr>
        <w:ind w:right="-720"/>
        <w:rPr>
          <w:rFonts w:ascii="TradeGothic" w:hAnsi="TradeGothic"/>
          <w:b/>
          <w:bCs/>
          <w:sz w:val="20"/>
          <w:szCs w:val="20"/>
        </w:rPr>
      </w:pPr>
      <w:r w:rsidRPr="00AD5AAF">
        <w:rPr>
          <w:rFonts w:ascii="TradeGothic" w:hAnsi="TradeGothic"/>
          <w:b/>
          <w:bCs/>
          <w:sz w:val="20"/>
          <w:szCs w:val="20"/>
        </w:rPr>
        <w:t>Rubric:</w:t>
      </w:r>
    </w:p>
    <w:tbl>
      <w:tblPr>
        <w:tblpPr w:leftFromText="180" w:rightFromText="180" w:vertAnchor="text" w:horzAnchor="margin" w:tblpY="4"/>
        <w:tblW w:w="1082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334"/>
        <w:gridCol w:w="2420"/>
        <w:gridCol w:w="2351"/>
        <w:gridCol w:w="2352"/>
      </w:tblGrid>
      <w:tr w:rsidR="00AD5AAF" w:rsidRPr="00A42599" w:rsidTr="00AD5AAF">
        <w:trPr>
          <w:trHeight w:val="229"/>
          <w:tblCellSpacing w:w="7" w:type="dxa"/>
        </w:trPr>
        <w:tc>
          <w:tcPr>
            <w:tcW w:w="134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color w:val="FFFFFF"/>
                <w:sz w:val="16"/>
                <w:szCs w:val="16"/>
              </w:rPr>
            </w:pPr>
            <w:r w:rsidRPr="00A42599">
              <w:rPr>
                <w:rFonts w:ascii="TradeGothic" w:hAnsi="TradeGothic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20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color w:val="FFFFFF"/>
                <w:sz w:val="16"/>
                <w:szCs w:val="16"/>
              </w:rPr>
            </w:pPr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>Does Not Meet</w:t>
            </w:r>
            <w:r w:rsidRPr="00A42599">
              <w:rPr>
                <w:rFonts w:ascii="TradeGothic" w:hAnsi="TradeGothic"/>
                <w:color w:val="FFFFFF"/>
                <w:sz w:val="16"/>
                <w:szCs w:val="16"/>
              </w:rPr>
              <w:br/>
            </w:r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 xml:space="preserve">0 </w:t>
            </w:r>
            <w:proofErr w:type="spellStart"/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2406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color w:val="FFFFFF"/>
                <w:sz w:val="16"/>
                <w:szCs w:val="16"/>
              </w:rPr>
            </w:pPr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>Partially Meets</w:t>
            </w:r>
            <w:r w:rsidRPr="00A42599">
              <w:rPr>
                <w:rFonts w:ascii="TradeGothic" w:hAnsi="TradeGothic"/>
                <w:color w:val="FFFFFF"/>
                <w:sz w:val="16"/>
                <w:szCs w:val="16"/>
              </w:rPr>
              <w:br/>
            </w:r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 xml:space="preserve">6 </w:t>
            </w:r>
            <w:proofErr w:type="spellStart"/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2337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color w:val="FFFFFF"/>
                <w:sz w:val="16"/>
                <w:szCs w:val="16"/>
              </w:rPr>
            </w:pPr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>Meets</w:t>
            </w:r>
            <w:r w:rsidRPr="00A42599">
              <w:rPr>
                <w:rFonts w:ascii="TradeGothic" w:hAnsi="TradeGothic"/>
                <w:color w:val="FFFFFF"/>
                <w:sz w:val="16"/>
                <w:szCs w:val="16"/>
              </w:rPr>
              <w:br/>
            </w:r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 xml:space="preserve">8 </w:t>
            </w:r>
            <w:proofErr w:type="spellStart"/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2331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color w:val="FFFFFF"/>
                <w:sz w:val="16"/>
                <w:szCs w:val="16"/>
              </w:rPr>
            </w:pPr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>Exceeds</w:t>
            </w:r>
            <w:r w:rsidRPr="00A42599">
              <w:rPr>
                <w:rFonts w:ascii="TradeGothic" w:hAnsi="TradeGothic"/>
                <w:color w:val="FFFFFF"/>
                <w:sz w:val="16"/>
                <w:szCs w:val="16"/>
              </w:rPr>
              <w:br/>
            </w:r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 xml:space="preserve">10 </w:t>
            </w:r>
            <w:proofErr w:type="spellStart"/>
            <w:r w:rsidRPr="00A42599">
              <w:rPr>
                <w:rFonts w:ascii="TradeGothic" w:hAnsi="TradeGothic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</w:tr>
      <w:tr w:rsidR="00AD5AAF" w:rsidRPr="00A42599" w:rsidTr="00AD5AAF">
        <w:trPr>
          <w:trHeight w:val="229"/>
          <w:tblCellSpacing w:w="7" w:type="dxa"/>
        </w:trPr>
        <w:tc>
          <w:tcPr>
            <w:tcW w:w="134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b/>
                <w:bCs/>
                <w:sz w:val="16"/>
                <w:szCs w:val="16"/>
              </w:rPr>
              <w:t>Use of blogs</w:t>
            </w:r>
            <w:r w:rsidRPr="00A42599">
              <w:rPr>
                <w:rFonts w:ascii="TradeGothic" w:hAnsi="TradeGothic"/>
                <w:sz w:val="16"/>
                <w:szCs w:val="16"/>
              </w:rPr>
              <w:t> </w:t>
            </w:r>
            <w:r w:rsidRPr="00A42599">
              <w:rPr>
                <w:rFonts w:ascii="TradeGothic" w:hAnsi="TradeGothic"/>
                <w:sz w:val="16"/>
                <w:szCs w:val="16"/>
              </w:rPr>
              <w:br/>
            </w:r>
          </w:p>
        </w:tc>
        <w:tc>
          <w:tcPr>
            <w:tcW w:w="232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Student contribution is minimal and/or difficult to understand.</w:t>
            </w:r>
            <w:r w:rsidRPr="00A42599">
              <w:rPr>
                <w:rFonts w:ascii="TradeGothic" w:hAnsi="TradeGothic"/>
                <w:sz w:val="16"/>
                <w:szCs w:val="16"/>
              </w:rPr>
              <w:br/>
            </w:r>
          </w:p>
        </w:tc>
        <w:tc>
          <w:tcPr>
            <w:tcW w:w="24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Student contribution is timely but lacks the detail necessary to show thorough understanding of material. Student does not include references to classroom discussion/video/reading.</w:t>
            </w:r>
          </w:p>
        </w:tc>
        <w:tc>
          <w:tcPr>
            <w:tcW w:w="233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 xml:space="preserve">Student contribution is </w:t>
            </w:r>
            <w:proofErr w:type="gramStart"/>
            <w:r w:rsidRPr="00A42599">
              <w:rPr>
                <w:rFonts w:ascii="TradeGothic" w:hAnsi="TradeGothic"/>
                <w:sz w:val="16"/>
                <w:szCs w:val="16"/>
              </w:rPr>
              <w:t>strong,</w:t>
            </w:r>
            <w:proofErr w:type="gramEnd"/>
            <w:r w:rsidRPr="00A42599">
              <w:rPr>
                <w:rFonts w:ascii="TradeGothic" w:hAnsi="TradeGothic"/>
                <w:sz w:val="16"/>
                <w:szCs w:val="16"/>
              </w:rPr>
              <w:t xml:space="preserve"> fact based and shows basic understanding of the topic. </w:t>
            </w:r>
            <w:r w:rsidRPr="00A42599">
              <w:rPr>
                <w:rFonts w:ascii="TradeGothic" w:hAnsi="TradeGothic"/>
                <w:sz w:val="16"/>
                <w:szCs w:val="16"/>
              </w:rPr>
              <w:br/>
            </w:r>
          </w:p>
        </w:tc>
        <w:tc>
          <w:tcPr>
            <w:tcW w:w="233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Student contribution is strong, substantial and shows thorough understanding of topic. Student has included original ideas that promote further thinking. </w:t>
            </w:r>
          </w:p>
        </w:tc>
      </w:tr>
      <w:tr w:rsidR="00AD5AAF" w:rsidRPr="00A42599" w:rsidTr="00AD5AAF">
        <w:trPr>
          <w:trHeight w:val="229"/>
          <w:tblCellSpacing w:w="7" w:type="dxa"/>
        </w:trPr>
        <w:tc>
          <w:tcPr>
            <w:tcW w:w="134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b/>
                <w:bCs/>
                <w:sz w:val="16"/>
                <w:szCs w:val="16"/>
              </w:rPr>
              <w:t>Intellectual Engagement</w:t>
            </w:r>
            <w:r w:rsidRPr="00A42599">
              <w:rPr>
                <w:rFonts w:ascii="TradeGothic" w:hAnsi="TradeGothic"/>
                <w:sz w:val="16"/>
                <w:szCs w:val="16"/>
              </w:rPr>
              <w:t> </w:t>
            </w:r>
          </w:p>
        </w:tc>
        <w:tc>
          <w:tcPr>
            <w:tcW w:w="2320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Blog entries make little or no reference to classroom discussion, web/reading resources and/or video.</w:t>
            </w:r>
            <w:r w:rsidRPr="00A42599">
              <w:rPr>
                <w:rFonts w:ascii="TradeGothic" w:hAnsi="TradeGothic"/>
                <w:sz w:val="16"/>
                <w:szCs w:val="16"/>
              </w:rPr>
              <w:br/>
              <w:t>OR Blog entry is copied from another student. </w:t>
            </w:r>
          </w:p>
        </w:tc>
        <w:tc>
          <w:tcPr>
            <w:tcW w:w="2406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Blog entries make some reference to classroom discussion, web/reading resources and/or video. Student posts an opinion but does not support it with facts. </w:t>
            </w:r>
          </w:p>
        </w:tc>
        <w:tc>
          <w:tcPr>
            <w:tcW w:w="233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Blog entries show strong awareness of key issues discussed, makes full use of information from classroom discussion, web/reading resources and/or video. Includes a student opinion and adds examples supporting the entry. </w:t>
            </w:r>
          </w:p>
        </w:tc>
        <w:tc>
          <w:tcPr>
            <w:tcW w:w="2331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 xml:space="preserve">Blog entries show strong awareness of key issues discussed in class, web/reading resources and/or video. </w:t>
            </w:r>
            <w:proofErr w:type="gramStart"/>
            <w:r w:rsidRPr="00A42599">
              <w:rPr>
                <w:rFonts w:ascii="TradeGothic" w:hAnsi="TradeGothic"/>
                <w:sz w:val="16"/>
                <w:szCs w:val="16"/>
              </w:rPr>
              <w:t>Student's</w:t>
            </w:r>
            <w:proofErr w:type="gramEnd"/>
            <w:r w:rsidRPr="00A42599">
              <w:rPr>
                <w:rFonts w:ascii="TradeGothic" w:hAnsi="TradeGothic"/>
                <w:sz w:val="16"/>
                <w:szCs w:val="16"/>
              </w:rPr>
              <w:t xml:space="preserve"> own opinion is also present, and presents thought provoking questions or statements to further the discussion. </w:t>
            </w:r>
          </w:p>
        </w:tc>
      </w:tr>
      <w:tr w:rsidR="00AD5AAF" w:rsidRPr="00A42599" w:rsidTr="00AD5AAF">
        <w:trPr>
          <w:trHeight w:val="229"/>
          <w:tblCellSpacing w:w="7" w:type="dxa"/>
        </w:trPr>
        <w:tc>
          <w:tcPr>
            <w:tcW w:w="134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b/>
                <w:bCs/>
                <w:sz w:val="16"/>
                <w:szCs w:val="16"/>
              </w:rPr>
              <w:t>Personal Response to Blog Posts</w:t>
            </w:r>
          </w:p>
        </w:tc>
        <w:tc>
          <w:tcPr>
            <w:tcW w:w="232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There is no personal opinion or responses to posts. </w:t>
            </w:r>
          </w:p>
        </w:tc>
        <w:tc>
          <w:tcPr>
            <w:tcW w:w="24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One response might be present and/or opinion is present but is not supported by facts. </w:t>
            </w:r>
          </w:p>
        </w:tc>
        <w:tc>
          <w:tcPr>
            <w:tcW w:w="233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Opinion is supported through facts from classroom discussions or web/reading resources </w:t>
            </w:r>
          </w:p>
        </w:tc>
        <w:tc>
          <w:tcPr>
            <w:tcW w:w="233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Opinion is well organized. Student supports opinion with facts beyond the classroom discussions (as a result of research beyond class) and provides references to these sources. </w:t>
            </w:r>
          </w:p>
        </w:tc>
      </w:tr>
      <w:tr w:rsidR="00AD5AAF" w:rsidRPr="00A42599" w:rsidTr="00AD5AAF">
        <w:trPr>
          <w:trHeight w:val="229"/>
          <w:tblCellSpacing w:w="7" w:type="dxa"/>
        </w:trPr>
        <w:tc>
          <w:tcPr>
            <w:tcW w:w="134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b/>
                <w:bCs/>
                <w:sz w:val="16"/>
                <w:szCs w:val="16"/>
              </w:rPr>
              <w:t>Engaged Writing</w:t>
            </w:r>
            <w:r w:rsidRPr="00A42599">
              <w:rPr>
                <w:rFonts w:ascii="TradeGothic" w:hAnsi="TradeGothic"/>
                <w:sz w:val="16"/>
                <w:szCs w:val="16"/>
              </w:rPr>
              <w:t> </w:t>
            </w:r>
            <w:r w:rsidRPr="00A42599">
              <w:rPr>
                <w:rFonts w:ascii="TradeGothic" w:hAnsi="TradeGothic"/>
                <w:sz w:val="16"/>
                <w:szCs w:val="16"/>
              </w:rPr>
              <w:br/>
            </w:r>
          </w:p>
        </w:tc>
        <w:tc>
          <w:tcPr>
            <w:tcW w:w="2320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Blog entries use incorrect grammar and spelling, consistently making it difficult for others to follow ideas in entry. </w:t>
            </w:r>
          </w:p>
        </w:tc>
        <w:tc>
          <w:tcPr>
            <w:tcW w:w="2406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Blog entries show some evidence of correct grammar, spelling, punctuation, etc. Others will have little trouble following your entry. </w:t>
            </w:r>
          </w:p>
        </w:tc>
        <w:tc>
          <w:tcPr>
            <w:tcW w:w="233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Blog entries show a good command of Standard English and have flair and originality. Few spelling or grammatical errors. </w:t>
            </w:r>
          </w:p>
        </w:tc>
        <w:tc>
          <w:tcPr>
            <w:tcW w:w="2331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AAF" w:rsidRPr="00A42599" w:rsidRDefault="00AD5AAF" w:rsidP="00AD5AAF">
            <w:pPr>
              <w:rPr>
                <w:rFonts w:ascii="TradeGothic" w:hAnsi="TradeGothic"/>
                <w:sz w:val="16"/>
                <w:szCs w:val="16"/>
              </w:rPr>
            </w:pPr>
            <w:r w:rsidRPr="00A42599">
              <w:rPr>
                <w:rFonts w:ascii="TradeGothic" w:hAnsi="TradeGothic"/>
                <w:sz w:val="16"/>
                <w:szCs w:val="16"/>
              </w:rPr>
              <w:t>Blog entries meet all requirements for a 3 AND have no spelling or grammatical</w:t>
            </w:r>
          </w:p>
        </w:tc>
      </w:tr>
    </w:tbl>
    <w:p w:rsidR="00AD5AAF" w:rsidRDefault="00AD5AAF" w:rsidP="00AD5AAF">
      <w:pPr>
        <w:ind w:right="-720" w:hanging="1440"/>
        <w:rPr>
          <w:rFonts w:ascii="TradeGothic" w:hAnsi="TradeGothic"/>
          <w:b/>
          <w:bCs/>
          <w:sz w:val="20"/>
          <w:szCs w:val="20"/>
        </w:rPr>
      </w:pPr>
    </w:p>
    <w:p w:rsidR="00AD5AAF" w:rsidRPr="00A42599" w:rsidRDefault="00AD5AAF" w:rsidP="00AD5A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16"/>
          <w:szCs w:val="16"/>
          <w:lang w:val="en"/>
        </w:rPr>
      </w:pPr>
      <w:r>
        <w:rPr>
          <w:rFonts w:ascii="TradeGothic" w:hAnsi="TradeGothic"/>
          <w:b/>
          <w:bCs/>
          <w:sz w:val="20"/>
          <w:szCs w:val="20"/>
        </w:rPr>
        <w:t>Score: _________/40</w:t>
      </w:r>
    </w:p>
    <w:p w:rsidR="00AD5AAF" w:rsidRPr="00C16F99" w:rsidRDefault="00C16F99">
      <w:pPr>
        <w:tabs>
          <w:tab w:val="left" w:pos="1771"/>
        </w:tabs>
        <w:rPr>
          <w:rFonts w:ascii="TradeGothic" w:hAnsi="TradeGothic"/>
          <w:sz w:val="20"/>
          <w:szCs w:val="20"/>
        </w:rPr>
      </w:pPr>
      <w:r>
        <w:rPr>
          <w:rFonts w:ascii="TradeGothic" w:hAnsi="TradeGothic"/>
          <w:sz w:val="20"/>
          <w:szCs w:val="20"/>
        </w:rPr>
        <w:tab/>
      </w:r>
    </w:p>
    <w:sectPr w:rsidR="00AD5AAF" w:rsidRPr="00C16F99" w:rsidSect="00AD5AAF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adeGothic">
    <w:altName w:val="Copperplate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A80"/>
    <w:multiLevelType w:val="hybridMultilevel"/>
    <w:tmpl w:val="A7A6F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A734A">
      <w:start w:val="7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E076E"/>
    <w:multiLevelType w:val="hybridMultilevel"/>
    <w:tmpl w:val="710C39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A734A">
      <w:start w:val="7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C3AA0"/>
    <w:multiLevelType w:val="hybridMultilevel"/>
    <w:tmpl w:val="3E4E95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EC009E4"/>
    <w:multiLevelType w:val="hybridMultilevel"/>
    <w:tmpl w:val="3F1C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90A40"/>
    <w:multiLevelType w:val="hybridMultilevel"/>
    <w:tmpl w:val="95B4B6F6"/>
    <w:lvl w:ilvl="0" w:tplc="408A734A">
      <w:start w:val="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B3719"/>
    <w:multiLevelType w:val="hybridMultilevel"/>
    <w:tmpl w:val="DB18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92B16"/>
    <w:multiLevelType w:val="hybridMultilevel"/>
    <w:tmpl w:val="59BE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8737C"/>
    <w:multiLevelType w:val="hybridMultilevel"/>
    <w:tmpl w:val="4008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33AD0"/>
    <w:multiLevelType w:val="hybridMultilevel"/>
    <w:tmpl w:val="304086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DD45D76"/>
    <w:multiLevelType w:val="hybridMultilevel"/>
    <w:tmpl w:val="8EB05E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602CD"/>
    <w:multiLevelType w:val="hybridMultilevel"/>
    <w:tmpl w:val="515ED4C8"/>
    <w:lvl w:ilvl="0" w:tplc="286ACF2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08A734A">
      <w:start w:val="7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0295C"/>
    <w:multiLevelType w:val="hybridMultilevel"/>
    <w:tmpl w:val="AE069388"/>
    <w:lvl w:ilvl="0" w:tplc="408A734A">
      <w:start w:val="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Calisto MT" w:hAnsi="Symbol" w:cs="Calisto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AB3858"/>
    <w:multiLevelType w:val="hybridMultilevel"/>
    <w:tmpl w:val="0264EE92"/>
    <w:lvl w:ilvl="0" w:tplc="7ED07F02">
      <w:start w:val="70"/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A7D5A"/>
    <w:multiLevelType w:val="hybridMultilevel"/>
    <w:tmpl w:val="7818CD5E"/>
    <w:lvl w:ilvl="0" w:tplc="286ACF2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745CC"/>
    <w:multiLevelType w:val="hybridMultilevel"/>
    <w:tmpl w:val="C636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12BC4"/>
    <w:multiLevelType w:val="hybridMultilevel"/>
    <w:tmpl w:val="51EE80CE"/>
    <w:lvl w:ilvl="0" w:tplc="1B9EFE04">
      <w:start w:val="1"/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B55EF"/>
    <w:multiLevelType w:val="hybridMultilevel"/>
    <w:tmpl w:val="D542F2AC"/>
    <w:lvl w:ilvl="0" w:tplc="286ACF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D72DD"/>
    <w:multiLevelType w:val="hybridMultilevel"/>
    <w:tmpl w:val="C4A0C420"/>
    <w:lvl w:ilvl="0" w:tplc="408A734A">
      <w:start w:val="7"/>
      <w:numFmt w:val="bullet"/>
      <w:lvlText w:val="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7F744D2"/>
    <w:multiLevelType w:val="hybridMultilevel"/>
    <w:tmpl w:val="F55EA25E"/>
    <w:lvl w:ilvl="0" w:tplc="408A734A">
      <w:start w:val="7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D695D"/>
    <w:multiLevelType w:val="hybridMultilevel"/>
    <w:tmpl w:val="B218C372"/>
    <w:lvl w:ilvl="0" w:tplc="408A734A">
      <w:start w:val="7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6CAB2F16"/>
    <w:multiLevelType w:val="hybridMultilevel"/>
    <w:tmpl w:val="5F92EF82"/>
    <w:lvl w:ilvl="0" w:tplc="0D38758E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radeGothic" w:eastAsia="Times New Roman" w:hAnsi="Trade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>
    <w:nsid w:val="6D7F0177"/>
    <w:multiLevelType w:val="hybridMultilevel"/>
    <w:tmpl w:val="C740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E337C"/>
    <w:multiLevelType w:val="hybridMultilevel"/>
    <w:tmpl w:val="D0141F1E"/>
    <w:lvl w:ilvl="0" w:tplc="0D38758E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radeGothic" w:eastAsia="Times New Roman" w:hAnsi="Trade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4"/>
  </w:num>
  <w:num w:numId="5">
    <w:abstractNumId w:val="19"/>
  </w:num>
  <w:num w:numId="6">
    <w:abstractNumId w:val="16"/>
  </w:num>
  <w:num w:numId="7">
    <w:abstractNumId w:val="12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22"/>
  </w:num>
  <w:num w:numId="13">
    <w:abstractNumId w:val="7"/>
  </w:num>
  <w:num w:numId="14">
    <w:abstractNumId w:val="15"/>
  </w:num>
  <w:num w:numId="15">
    <w:abstractNumId w:val="0"/>
  </w:num>
  <w:num w:numId="16">
    <w:abstractNumId w:val="11"/>
  </w:num>
  <w:num w:numId="17">
    <w:abstractNumId w:val="21"/>
  </w:num>
  <w:num w:numId="18">
    <w:abstractNumId w:val="3"/>
  </w:num>
  <w:num w:numId="19">
    <w:abstractNumId w:val="5"/>
  </w:num>
  <w:num w:numId="20">
    <w:abstractNumId w:val="2"/>
  </w:num>
  <w:num w:numId="21">
    <w:abstractNumId w:val="8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5D"/>
    <w:rsid w:val="00062B15"/>
    <w:rsid w:val="00065F9D"/>
    <w:rsid w:val="00080D4E"/>
    <w:rsid w:val="000E7A7D"/>
    <w:rsid w:val="00137F91"/>
    <w:rsid w:val="00194ABB"/>
    <w:rsid w:val="001E7B7F"/>
    <w:rsid w:val="00237614"/>
    <w:rsid w:val="003265A5"/>
    <w:rsid w:val="003348A4"/>
    <w:rsid w:val="003469C1"/>
    <w:rsid w:val="003A119F"/>
    <w:rsid w:val="004C122B"/>
    <w:rsid w:val="00563233"/>
    <w:rsid w:val="00563E35"/>
    <w:rsid w:val="005C25FD"/>
    <w:rsid w:val="006239E1"/>
    <w:rsid w:val="006319E4"/>
    <w:rsid w:val="006324D7"/>
    <w:rsid w:val="006E69F2"/>
    <w:rsid w:val="007C725D"/>
    <w:rsid w:val="00842E2B"/>
    <w:rsid w:val="008514DE"/>
    <w:rsid w:val="008B5560"/>
    <w:rsid w:val="008D1FF8"/>
    <w:rsid w:val="008D4957"/>
    <w:rsid w:val="00972200"/>
    <w:rsid w:val="009E7C97"/>
    <w:rsid w:val="00A1076B"/>
    <w:rsid w:val="00A400D2"/>
    <w:rsid w:val="00A57029"/>
    <w:rsid w:val="00A80E21"/>
    <w:rsid w:val="00AB43B2"/>
    <w:rsid w:val="00AD5AAF"/>
    <w:rsid w:val="00AE51AE"/>
    <w:rsid w:val="00B11FEE"/>
    <w:rsid w:val="00B63F30"/>
    <w:rsid w:val="00BC004A"/>
    <w:rsid w:val="00C16F99"/>
    <w:rsid w:val="00C37878"/>
    <w:rsid w:val="00C37B23"/>
    <w:rsid w:val="00C5708E"/>
    <w:rsid w:val="00C71EE7"/>
    <w:rsid w:val="00CA7D11"/>
    <w:rsid w:val="00D00B9D"/>
    <w:rsid w:val="00D23CDE"/>
    <w:rsid w:val="00D46112"/>
    <w:rsid w:val="00D7715F"/>
    <w:rsid w:val="00D901FB"/>
    <w:rsid w:val="00DB0581"/>
    <w:rsid w:val="00DE664E"/>
    <w:rsid w:val="00DF383A"/>
    <w:rsid w:val="00E01D19"/>
    <w:rsid w:val="00E03787"/>
    <w:rsid w:val="00E36453"/>
    <w:rsid w:val="00F17B92"/>
    <w:rsid w:val="00F34503"/>
    <w:rsid w:val="00F40FBC"/>
    <w:rsid w:val="00F75D35"/>
    <w:rsid w:val="00F83BE7"/>
    <w:rsid w:val="00FC0513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B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E7C97"/>
    <w:pPr>
      <w:ind w:firstLine="3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rsid w:val="009E7C9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FC0513"/>
  </w:style>
  <w:style w:type="paragraph" w:styleId="BalloonText">
    <w:name w:val="Balloon Text"/>
    <w:basedOn w:val="Normal"/>
    <w:link w:val="BalloonTextChar"/>
    <w:uiPriority w:val="99"/>
    <w:semiHidden/>
    <w:unhideWhenUsed/>
    <w:rsid w:val="00AD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B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E7C97"/>
    <w:pPr>
      <w:ind w:firstLine="3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rsid w:val="009E7C9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FC0513"/>
  </w:style>
  <w:style w:type="paragraph" w:styleId="BalloonText">
    <w:name w:val="Balloon Text"/>
    <w:basedOn w:val="Normal"/>
    <w:link w:val="BalloonTextChar"/>
    <w:uiPriority w:val="99"/>
    <w:semiHidden/>
    <w:unhideWhenUsed/>
    <w:rsid w:val="00AD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B7FB-7B7B-47B0-B38F-B363412A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jwalson</dc:creator>
  <cp:lastModifiedBy>Richling, Erin</cp:lastModifiedBy>
  <cp:revision>3</cp:revision>
  <cp:lastPrinted>2012-10-02T10:48:00Z</cp:lastPrinted>
  <dcterms:created xsi:type="dcterms:W3CDTF">2012-10-02T10:58:00Z</dcterms:created>
  <dcterms:modified xsi:type="dcterms:W3CDTF">2012-10-02T10:59:00Z</dcterms:modified>
</cp:coreProperties>
</file>